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D1" w:rsidRPr="002C3CD1" w:rsidRDefault="002C3CD1" w:rsidP="002C3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sz w:val="28"/>
          <w:szCs w:val="28"/>
          <w:lang w:val="uk-UA"/>
        </w:rPr>
        <w:t>Вихідний №55 від 03.04.2018р</w:t>
      </w:r>
    </w:p>
    <w:p w:rsidR="002C3CD1" w:rsidRDefault="002C3CD1" w:rsidP="0029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2F5E10" w:rsidRPr="002C3CD1" w:rsidRDefault="00296907" w:rsidP="0029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296907" w:rsidRPr="002C3CD1" w:rsidRDefault="00296907" w:rsidP="0029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>про надходження і використання благодійних пожертв від фізичних та юридичних осіб</w:t>
      </w:r>
    </w:p>
    <w:p w:rsidR="00296907" w:rsidRPr="002C3CD1" w:rsidRDefault="00296907" w:rsidP="0029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обласного дитячого спеціалізованого санаторію «Світанок» </w:t>
      </w:r>
    </w:p>
    <w:p w:rsidR="00296907" w:rsidRDefault="00296907" w:rsidP="0029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>за І квартал 2018 року</w:t>
      </w:r>
    </w:p>
    <w:p w:rsidR="002C3CD1" w:rsidRPr="002C3CD1" w:rsidRDefault="002C3CD1" w:rsidP="0029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04"/>
        <w:gridCol w:w="1799"/>
        <w:gridCol w:w="847"/>
        <w:gridCol w:w="1419"/>
        <w:gridCol w:w="1732"/>
        <w:gridCol w:w="1538"/>
        <w:gridCol w:w="1320"/>
        <w:gridCol w:w="1158"/>
        <w:gridCol w:w="1766"/>
        <w:gridCol w:w="946"/>
        <w:gridCol w:w="1824"/>
      </w:tblGrid>
      <w:tr w:rsidR="009B1946" w:rsidTr="002C3CD1">
        <w:tc>
          <w:tcPr>
            <w:tcW w:w="327" w:type="pct"/>
            <w:vMerge w:val="restart"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Період </w:t>
            </w:r>
          </w:p>
        </w:tc>
        <w:tc>
          <w:tcPr>
            <w:tcW w:w="586" w:type="pct"/>
            <w:vMerge w:val="restart"/>
          </w:tcPr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</w:t>
            </w:r>
            <w:proofErr w:type="spellEnd"/>
          </w:p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ування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юридич</w:t>
            </w:r>
            <w:proofErr w:type="spellEnd"/>
          </w:p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ної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особи (позначення фізичної особи)</w:t>
            </w:r>
          </w:p>
        </w:tc>
        <w:tc>
          <w:tcPr>
            <w:tcW w:w="1302" w:type="pct"/>
            <w:gridSpan w:val="3"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Благодійні пожертви, що були отримані закладом охорони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 фізичних та юридичних осіб</w:t>
            </w:r>
          </w:p>
        </w:tc>
        <w:tc>
          <w:tcPr>
            <w:tcW w:w="501" w:type="pct"/>
            <w:vMerge w:val="restart"/>
          </w:tcPr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Всього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отрима</w:t>
            </w:r>
            <w:proofErr w:type="spellEnd"/>
          </w:p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благодійних пожертв,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1690" w:type="pct"/>
            <w:gridSpan w:val="4"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Використання закладом охорони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благодійних пожертв, отриманих у грошовій та натуральній (товари і послуги) формі</w:t>
            </w:r>
          </w:p>
        </w:tc>
        <w:tc>
          <w:tcPr>
            <w:tcW w:w="594" w:type="pct"/>
            <w:vMerge w:val="restart"/>
          </w:tcPr>
          <w:p w:rsidR="00296907" w:rsidRPr="00296907" w:rsidRDefault="009B1946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Залиш за невикористаних грошових коштів, товарів та послуг на кінець звітного періоду,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062269" w:rsidTr="002C3CD1">
        <w:tc>
          <w:tcPr>
            <w:tcW w:w="327" w:type="pct"/>
            <w:vMerge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  <w:vMerge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6" w:type="pct"/>
          </w:tcPr>
          <w:p w:rsidR="002C3CD1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грошо</w:t>
            </w:r>
            <w:proofErr w:type="spellEnd"/>
          </w:p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вій формі</w:t>
            </w:r>
          </w:p>
        </w:tc>
        <w:tc>
          <w:tcPr>
            <w:tcW w:w="462" w:type="pct"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натеральній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формі (товари і послуги),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564" w:type="pct"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Перелік товарів і послуг в натуральній формі</w:t>
            </w:r>
          </w:p>
        </w:tc>
        <w:tc>
          <w:tcPr>
            <w:tcW w:w="501" w:type="pct"/>
            <w:vMerge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30" w:type="pct"/>
          </w:tcPr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Напрямки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викори</w:t>
            </w:r>
            <w:proofErr w:type="spellEnd"/>
          </w:p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грошо</w:t>
            </w:r>
            <w:proofErr w:type="spellEnd"/>
          </w:p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вій формі (стаття витрат)</w:t>
            </w:r>
          </w:p>
        </w:tc>
        <w:tc>
          <w:tcPr>
            <w:tcW w:w="377" w:type="pct"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Сума,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575" w:type="pct"/>
          </w:tcPr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Перелік </w:t>
            </w:r>
            <w:r w:rsidR="009B19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 рис</w:t>
            </w:r>
          </w:p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товарів та послуг у натуральній формі</w:t>
            </w:r>
          </w:p>
        </w:tc>
        <w:tc>
          <w:tcPr>
            <w:tcW w:w="308" w:type="pct"/>
          </w:tcPr>
          <w:p w:rsidR="009B1946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r w:rsidR="009B19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ума</w:t>
            </w:r>
          </w:p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594" w:type="pct"/>
            <w:vMerge/>
          </w:tcPr>
          <w:p w:rsidR="00296907" w:rsidRPr="00296907" w:rsidRDefault="00296907" w:rsidP="002969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62269" w:rsidTr="002C3CD1">
        <w:tc>
          <w:tcPr>
            <w:tcW w:w="327" w:type="pct"/>
          </w:tcPr>
          <w:p w:rsidR="00296907" w:rsidRPr="00062269" w:rsidRDefault="00366E9C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</w:t>
            </w:r>
            <w:r w:rsid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артал</w:t>
            </w:r>
          </w:p>
        </w:tc>
        <w:tc>
          <w:tcPr>
            <w:tcW w:w="586" w:type="pct"/>
          </w:tcPr>
          <w:p w:rsidR="00296907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Центр соціально-психологічної реабілітації дітей «Подоляночка»</w:t>
            </w:r>
          </w:p>
        </w:tc>
        <w:tc>
          <w:tcPr>
            <w:tcW w:w="276" w:type="pct"/>
          </w:tcPr>
          <w:p w:rsidR="00296907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62" w:type="pct"/>
          </w:tcPr>
          <w:p w:rsidR="00296907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2,1</w:t>
            </w:r>
          </w:p>
        </w:tc>
        <w:tc>
          <w:tcPr>
            <w:tcW w:w="564" w:type="pct"/>
          </w:tcPr>
          <w:p w:rsidR="00296907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Ананаси 11кг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Банани 18,5кг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7,0кг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Лимони </w:t>
            </w:r>
            <w:r w:rsidR="002C3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кг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Печиво «Асорті» 5,4кг</w:t>
            </w:r>
          </w:p>
          <w:p w:rsidR="00062269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1" w:type="pct"/>
          </w:tcPr>
          <w:p w:rsidR="00296907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62269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430" w:type="pct"/>
          </w:tcPr>
          <w:p w:rsidR="00296907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Харчування дітей</w:t>
            </w:r>
          </w:p>
        </w:tc>
        <w:tc>
          <w:tcPr>
            <w:tcW w:w="377" w:type="pct"/>
          </w:tcPr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96907" w:rsidRP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575" w:type="pct"/>
          </w:tcPr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Ананаси 11кг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Банани 18,5кг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7,0кг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Лимони 0,9кг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Печиво «Асорті» 5,4кг</w:t>
            </w:r>
          </w:p>
          <w:p w:rsidR="00296907" w:rsidRPr="00062269" w:rsidRDefault="00296907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08" w:type="pct"/>
          </w:tcPr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0,7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96907" w:rsidRPr="00062269" w:rsidRDefault="00062269" w:rsidP="00062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594" w:type="pct"/>
          </w:tcPr>
          <w:p w:rsidR="00296907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62269" w:rsidRPr="00062269" w:rsidRDefault="00062269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2C3CD1" w:rsidTr="002C3CD1">
        <w:tc>
          <w:tcPr>
            <w:tcW w:w="327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Волонтерська допомога 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м.Хмельницького</w:t>
            </w:r>
            <w:proofErr w:type="spellEnd"/>
          </w:p>
        </w:tc>
        <w:tc>
          <w:tcPr>
            <w:tcW w:w="276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2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3,1</w:t>
            </w:r>
          </w:p>
        </w:tc>
        <w:tc>
          <w:tcPr>
            <w:tcW w:w="564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Печиво 8,7кг</w:t>
            </w:r>
          </w:p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Банани 20кг</w:t>
            </w:r>
          </w:p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10кг</w:t>
            </w:r>
          </w:p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Апельсини 16кг</w:t>
            </w:r>
          </w:p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Грейфрути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– 15кг </w:t>
            </w:r>
          </w:p>
        </w:tc>
        <w:tc>
          <w:tcPr>
            <w:tcW w:w="501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</w:p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</w:t>
            </w:r>
          </w:p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</w:tc>
        <w:tc>
          <w:tcPr>
            <w:tcW w:w="430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Харчування дітей</w:t>
            </w:r>
          </w:p>
        </w:tc>
        <w:tc>
          <w:tcPr>
            <w:tcW w:w="377" w:type="pct"/>
          </w:tcPr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</w:t>
            </w:r>
          </w:p>
          <w:p w:rsidR="002C3CD1" w:rsidRPr="00062269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</w:tc>
        <w:tc>
          <w:tcPr>
            <w:tcW w:w="575" w:type="pct"/>
          </w:tcPr>
          <w:p w:rsidR="002C3CD1" w:rsidRDefault="002C3CD1" w:rsidP="00230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Печиво 8,7кг</w:t>
            </w:r>
          </w:p>
          <w:p w:rsidR="002C3CD1" w:rsidRDefault="002C3CD1" w:rsidP="00230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Банани 20кг</w:t>
            </w:r>
          </w:p>
          <w:p w:rsidR="002C3CD1" w:rsidRDefault="002C3CD1" w:rsidP="00230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10кг</w:t>
            </w:r>
          </w:p>
          <w:p w:rsidR="002C3CD1" w:rsidRDefault="002C3CD1" w:rsidP="00230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Апельсини 16кг</w:t>
            </w:r>
          </w:p>
          <w:p w:rsidR="002C3CD1" w:rsidRPr="00062269" w:rsidRDefault="002C3CD1" w:rsidP="00230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Грейфрути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– 15кг </w:t>
            </w:r>
          </w:p>
        </w:tc>
        <w:tc>
          <w:tcPr>
            <w:tcW w:w="308" w:type="pct"/>
          </w:tcPr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0,5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0,6</w:t>
            </w:r>
          </w:p>
          <w:p w:rsidR="002C3CD1" w:rsidRPr="00062269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</w:tc>
        <w:tc>
          <w:tcPr>
            <w:tcW w:w="594" w:type="pct"/>
          </w:tcPr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2C3CD1" w:rsidRPr="00062269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2C3CD1" w:rsidTr="002C3CD1">
        <w:tc>
          <w:tcPr>
            <w:tcW w:w="327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76" w:type="pct"/>
          </w:tcPr>
          <w:p w:rsidR="002C3CD1" w:rsidRPr="00062269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62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</w:t>
            </w:r>
          </w:p>
        </w:tc>
        <w:tc>
          <w:tcPr>
            <w:tcW w:w="564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01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</w:t>
            </w:r>
          </w:p>
        </w:tc>
        <w:tc>
          <w:tcPr>
            <w:tcW w:w="430" w:type="pct"/>
          </w:tcPr>
          <w:p w:rsidR="002C3CD1" w:rsidRDefault="002C3CD1" w:rsidP="002969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7" w:type="pct"/>
          </w:tcPr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</w:t>
            </w:r>
          </w:p>
        </w:tc>
        <w:tc>
          <w:tcPr>
            <w:tcW w:w="575" w:type="pct"/>
          </w:tcPr>
          <w:p w:rsidR="002C3CD1" w:rsidRDefault="002C3CD1" w:rsidP="002309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08" w:type="pct"/>
          </w:tcPr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5,2</w:t>
            </w:r>
          </w:p>
        </w:tc>
        <w:tc>
          <w:tcPr>
            <w:tcW w:w="594" w:type="pct"/>
          </w:tcPr>
          <w:p w:rsidR="002C3CD1" w:rsidRDefault="002C3CD1" w:rsidP="002C3C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296907" w:rsidRDefault="00296907" w:rsidP="0029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96907" w:rsidRDefault="00296907" w:rsidP="0029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96907" w:rsidRDefault="002C3CD1" w:rsidP="002C3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Головний лікар                                                   Ковальчук С.М.</w:t>
      </w:r>
    </w:p>
    <w:p w:rsidR="002C3CD1" w:rsidRDefault="002C3CD1" w:rsidP="002C3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3CD1" w:rsidRPr="00296907" w:rsidRDefault="002C3CD1" w:rsidP="002C3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Головний бухгалтер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Фастішевська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М.А.</w:t>
      </w:r>
    </w:p>
    <w:sectPr w:rsidR="002C3CD1" w:rsidRPr="00296907" w:rsidSect="00062269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DFE"/>
    <w:rsid w:val="00062269"/>
    <w:rsid w:val="000C09F2"/>
    <w:rsid w:val="001D2943"/>
    <w:rsid w:val="00296907"/>
    <w:rsid w:val="002C3CD1"/>
    <w:rsid w:val="002F5E10"/>
    <w:rsid w:val="00366E9C"/>
    <w:rsid w:val="009B1946"/>
    <w:rsid w:val="00EE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cp:lastPrinted>2018-04-03T09:33:00Z</cp:lastPrinted>
  <dcterms:created xsi:type="dcterms:W3CDTF">2018-04-03T08:29:00Z</dcterms:created>
  <dcterms:modified xsi:type="dcterms:W3CDTF">2018-04-03T10:17:00Z</dcterms:modified>
</cp:coreProperties>
</file>